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color w:val="dca10d"/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Feel free to use, just credit and patreon and venmo in BIO. Also, at this moment due to automatically posting software I can not make titles with special characters and spaces. Find other posts on and link to many more resources not all posted yet at:</w:t>
      </w:r>
      <w:hyperlink r:id="rId6">
        <w:r w:rsidDel="00000000" w:rsidR="00000000" w:rsidRPr="00000000">
          <w:rPr>
            <w:color w:val="dca10d"/>
            <w:sz w:val="24"/>
            <w:szCs w:val="24"/>
            <w:u w:val="single"/>
            <w:rtl w:val="0"/>
          </w:rPr>
          <w:t xml:space="preserve"> https://tinyurl.com/3eueneys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color w:val="dca10d"/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Or for ways to pay, redbubble, &amp; more</w:t>
      </w:r>
      <w:hyperlink r:id="rId7">
        <w:r w:rsidDel="00000000" w:rsidR="00000000" w:rsidRPr="00000000">
          <w:rPr>
            <w:sz w:val="24"/>
            <w:szCs w:val="24"/>
            <w:rtl w:val="0"/>
          </w:rPr>
          <w:t xml:space="preserve"> </w:t>
        </w:r>
      </w:hyperlink>
      <w:hyperlink r:id="rId8">
        <w:r w:rsidDel="00000000" w:rsidR="00000000" w:rsidRPr="00000000">
          <w:rPr>
            <w:color w:val="dca10d"/>
            <w:sz w:val="24"/>
            <w:szCs w:val="24"/>
            <w:u w:val="single"/>
            <w:rtl w:val="0"/>
          </w:rPr>
          <w:t xml:space="preserve">https://linktr.ee/VEANXIOUS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Transcript:</w:t>
      </w:r>
    </w:p>
    <w:p w:rsidR="00000000" w:rsidDel="00000000" w:rsidP="00000000" w:rsidRDefault="00000000" w:rsidRPr="00000000" w14:paraId="0000000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Title: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Some quick accessibility notes</w:t>
      </w:r>
    </w:p>
    <w:p w:rsidR="00000000" w:rsidDel="00000000" w:rsidP="00000000" w:rsidRDefault="00000000" w:rsidRPr="00000000" w14:paraId="0000000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widowControl w:val="0"/>
        <w:spacing w:line="216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DON’T JUST HAVE STUFF IN FANCY FONTS MANY CANT READ OR HAVE TROUBLE WITH</w:t>
      </w:r>
    </w:p>
    <w:p w:rsidR="00000000" w:rsidDel="00000000" w:rsidP="00000000" w:rsidRDefault="00000000" w:rsidRPr="00000000" w14:paraId="0000000A">
      <w:pPr>
        <w:widowControl w:val="0"/>
        <w:spacing w:line="216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spacing w:line="216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DON’T OVERCROWD IT CAN KILL OR HURT PEOPLE BESIDES SOCIAL ANXIETY</w:t>
      </w:r>
    </w:p>
    <w:p w:rsidR="00000000" w:rsidDel="00000000" w:rsidP="00000000" w:rsidRDefault="00000000" w:rsidRPr="00000000" w14:paraId="0000000C">
      <w:pPr>
        <w:widowControl w:val="0"/>
        <w:spacing w:line="216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widowControl w:val="0"/>
        <w:spacing w:line="216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Don’t block extra space for disability parking, its for wheel chairs and more</w:t>
      </w:r>
    </w:p>
    <w:p w:rsidR="00000000" w:rsidDel="00000000" w:rsidP="00000000" w:rsidRDefault="00000000" w:rsidRPr="00000000" w14:paraId="0000000E">
      <w:pPr>
        <w:widowControl w:val="0"/>
        <w:spacing w:line="216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widowControl w:val="0"/>
        <w:spacing w:line="216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Please do not use if not disabled (and many valid reasons why to use if disabled) bc accessibility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we already lack and we need any break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widowControl w:val="0"/>
        <w:spacing w:line="216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widowControl w:val="0"/>
        <w:spacing w:line="216" w:lineRule="auto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tinyurl.com/3eueneys" TargetMode="External"/><Relationship Id="rId7" Type="http://schemas.openxmlformats.org/officeDocument/2006/relationships/hyperlink" Target="https://linktr.ee/VEANXIOUS" TargetMode="External"/><Relationship Id="rId8" Type="http://schemas.openxmlformats.org/officeDocument/2006/relationships/hyperlink" Target="https://linktr.ee/VEANXIOU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