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dca10d"/>
          <w:sz w:val="24"/>
          <w:szCs w:val="24"/>
          <w:u w:val="single"/>
        </w:rPr>
      </w:pPr>
      <w:r w:rsidDel="00000000" w:rsidR="00000000" w:rsidRPr="00000000">
        <w:rPr>
          <w:sz w:val="24"/>
          <w:szCs w:val="24"/>
          <w:rtl w:val="0"/>
        </w:rPr>
        <w:t xml:space="preserve">Feel free to use, just credit and patreon and venmo in BIO. Also, at this moment due to automatically posting software I can not make titles with special characters and spaces. Find other posts on and link to many more resources not all posted yet at:</w:t>
      </w:r>
      <w:hyperlink r:id="rId6">
        <w:r w:rsidDel="00000000" w:rsidR="00000000" w:rsidRPr="00000000">
          <w:rPr>
            <w:color w:val="dca10d"/>
            <w:sz w:val="24"/>
            <w:szCs w:val="24"/>
            <w:u w:val="single"/>
            <w:rtl w:val="0"/>
          </w:rPr>
          <w:t xml:space="preserve"> https://tinyurl.com/3eueneys</w:t>
        </w:r>
      </w:hyperlink>
      <w:r w:rsidDel="00000000" w:rsidR="00000000" w:rsidRPr="00000000">
        <w:rPr>
          <w:rtl w:val="0"/>
        </w:rPr>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color w:val="dca10d"/>
          <w:sz w:val="24"/>
          <w:szCs w:val="24"/>
          <w:u w:val="single"/>
        </w:rPr>
      </w:pPr>
      <w:r w:rsidDel="00000000" w:rsidR="00000000" w:rsidRPr="00000000">
        <w:rPr>
          <w:sz w:val="24"/>
          <w:szCs w:val="24"/>
          <w:rtl w:val="0"/>
        </w:rPr>
        <w:t xml:space="preserve">Or for ways to pay, redbubble, &amp; more</w:t>
      </w:r>
      <w:hyperlink r:id="rId7">
        <w:r w:rsidDel="00000000" w:rsidR="00000000" w:rsidRPr="00000000">
          <w:rPr>
            <w:sz w:val="24"/>
            <w:szCs w:val="24"/>
            <w:rtl w:val="0"/>
          </w:rPr>
          <w:t xml:space="preserve"> </w:t>
        </w:r>
      </w:hyperlink>
      <w:hyperlink r:id="rId8">
        <w:r w:rsidDel="00000000" w:rsidR="00000000" w:rsidRPr="00000000">
          <w:rPr>
            <w:color w:val="dca10d"/>
            <w:sz w:val="24"/>
            <w:szCs w:val="24"/>
            <w:u w:val="single"/>
            <w:rtl w:val="0"/>
          </w:rPr>
          <w:t xml:space="preserve">https://linktr.ee/VEANXIOUS</w:t>
        </w:r>
      </w:hyperlink>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Transcript:</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Title: Sexed and Gendered autism and like</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sz w:val="24"/>
          <w:szCs w:val="24"/>
          <w:rtl w:val="0"/>
        </w:rPr>
        <w:t xml:space="preserve">Slide 1-2(My Issues):</w:t>
      </w:r>
    </w:p>
    <w:p w:rsidR="00000000" w:rsidDel="00000000" w:rsidP="00000000" w:rsidRDefault="00000000" w:rsidRPr="00000000" w14:paraId="0000000A">
      <w:pPr>
        <w:rPr>
          <w:sz w:val="24"/>
          <w:szCs w:val="24"/>
        </w:rPr>
      </w:pPr>
      <w:r w:rsidDel="00000000" w:rsidR="00000000" w:rsidRPr="00000000">
        <w:rPr>
          <w:rtl w:val="0"/>
        </w:rPr>
      </w:r>
    </w:p>
    <w:p w:rsidR="00000000" w:rsidDel="00000000" w:rsidP="00000000" w:rsidRDefault="00000000" w:rsidRPr="00000000" w14:paraId="0000000B">
      <w:pPr>
        <w:widowControl w:val="0"/>
        <w:numPr>
          <w:ilvl w:val="0"/>
          <w:numId w:val="1"/>
        </w:numPr>
        <w:ind w:left="720" w:hanging="360"/>
        <w:rPr>
          <w:color w:val="000000"/>
          <w:sz w:val="24"/>
          <w:szCs w:val="24"/>
        </w:rPr>
      </w:pPr>
      <w:r w:rsidDel="00000000" w:rsidR="00000000" w:rsidRPr="00000000">
        <w:rPr>
          <w:sz w:val="24"/>
          <w:szCs w:val="24"/>
          <w:rtl w:val="0"/>
        </w:rPr>
        <w:t xml:space="preserve">So firstly, we raise people very differently unfortunately due to gender/bio_sex but also how society interacts with them. We can extend this to other minorities and how they are discriminated against, etc. So are differences “inherit” or due to society? Society changes, local things may shield or opposite effect of society (like your family), and more so should we make up “gendered autism” that reinforces this?</w:t>
      </w:r>
    </w:p>
    <w:p w:rsidR="00000000" w:rsidDel="00000000" w:rsidP="00000000" w:rsidRDefault="00000000" w:rsidRPr="00000000" w14:paraId="0000000C">
      <w:pPr>
        <w:widowControl w:val="0"/>
        <w:rPr>
          <w:sz w:val="24"/>
          <w:szCs w:val="24"/>
        </w:rPr>
      </w:pPr>
      <w:r w:rsidDel="00000000" w:rsidR="00000000" w:rsidRPr="00000000">
        <w:rPr>
          <w:rtl w:val="0"/>
        </w:rPr>
      </w:r>
    </w:p>
    <w:p w:rsidR="00000000" w:rsidDel="00000000" w:rsidP="00000000" w:rsidRDefault="00000000" w:rsidRPr="00000000" w14:paraId="0000000D">
      <w:pPr>
        <w:widowControl w:val="0"/>
        <w:numPr>
          <w:ilvl w:val="0"/>
          <w:numId w:val="1"/>
        </w:numPr>
        <w:ind w:left="720" w:hanging="360"/>
        <w:rPr>
          <w:color w:val="000000"/>
          <w:sz w:val="24"/>
          <w:szCs w:val="24"/>
        </w:rPr>
      </w:pPr>
      <w:r w:rsidDel="00000000" w:rsidR="00000000" w:rsidRPr="00000000">
        <w:rPr>
          <w:sz w:val="24"/>
          <w:szCs w:val="24"/>
          <w:rtl w:val="0"/>
        </w:rPr>
        <w:t xml:space="preserve">A women doing what a man does may be looked down upon, when man excused. You can extend this to many minorities, aspects, etc.our bias makes us overlook or see things differently in different people even if same. So should we reinforce stereotypes again? Esp. as hey may no be true or change in future? </w:t>
      </w:r>
    </w:p>
    <w:p w:rsidR="00000000" w:rsidDel="00000000" w:rsidP="00000000" w:rsidRDefault="00000000" w:rsidRPr="00000000" w14:paraId="0000000E">
      <w:pPr>
        <w:widowControl w:val="0"/>
        <w:rPr>
          <w:sz w:val="24"/>
          <w:szCs w:val="24"/>
        </w:rPr>
      </w:pPr>
      <w:r w:rsidDel="00000000" w:rsidR="00000000" w:rsidRPr="00000000">
        <w:rPr>
          <w:rtl w:val="0"/>
        </w:rPr>
      </w:r>
    </w:p>
    <w:p w:rsidR="00000000" w:rsidDel="00000000" w:rsidP="00000000" w:rsidRDefault="00000000" w:rsidRPr="00000000" w14:paraId="0000000F">
      <w:pPr>
        <w:widowControl w:val="0"/>
        <w:numPr>
          <w:ilvl w:val="0"/>
          <w:numId w:val="1"/>
        </w:numPr>
        <w:ind w:left="720" w:hanging="360"/>
        <w:rPr>
          <w:color w:val="000000"/>
          <w:sz w:val="24"/>
          <w:szCs w:val="24"/>
        </w:rPr>
      </w:pPr>
      <w:r w:rsidDel="00000000" w:rsidR="00000000" w:rsidRPr="00000000">
        <w:rPr>
          <w:sz w:val="24"/>
          <w:szCs w:val="24"/>
          <w:rtl w:val="0"/>
        </w:rPr>
        <w:t xml:space="preserve">What about queer people, intersex, etc that might be missed?</w:t>
      </w:r>
    </w:p>
    <w:p w:rsidR="00000000" w:rsidDel="00000000" w:rsidP="00000000" w:rsidRDefault="00000000" w:rsidRPr="00000000" w14:paraId="00000010">
      <w:pPr>
        <w:widowControl w:val="0"/>
        <w:rPr>
          <w:sz w:val="24"/>
          <w:szCs w:val="24"/>
        </w:rPr>
      </w:pPr>
      <w:r w:rsidDel="00000000" w:rsidR="00000000" w:rsidRPr="00000000">
        <w:rPr>
          <w:rtl w:val="0"/>
        </w:rPr>
      </w:r>
    </w:p>
    <w:p w:rsidR="00000000" w:rsidDel="00000000" w:rsidP="00000000" w:rsidRDefault="00000000" w:rsidRPr="00000000" w14:paraId="00000011">
      <w:pPr>
        <w:widowControl w:val="0"/>
        <w:numPr>
          <w:ilvl w:val="0"/>
          <w:numId w:val="1"/>
        </w:numPr>
        <w:ind w:left="720" w:hanging="360"/>
        <w:rPr>
          <w:color w:val="000000"/>
          <w:sz w:val="24"/>
          <w:szCs w:val="24"/>
        </w:rPr>
      </w:pPr>
      <w:r w:rsidDel="00000000" w:rsidR="00000000" w:rsidRPr="00000000">
        <w:rPr>
          <w:sz w:val="24"/>
          <w:szCs w:val="24"/>
          <w:rtl w:val="0"/>
        </w:rPr>
        <w:t xml:space="preserve">Autism is less tested for in women/AFAB, so maybe those hat get tested where from group that was biased. Maybe group had more access in other ways for example. Maybe it’s easier for rich, white women or something leading to sampel bias.</w:t>
      </w:r>
    </w:p>
    <w:p w:rsidR="00000000" w:rsidDel="00000000" w:rsidP="00000000" w:rsidRDefault="00000000" w:rsidRPr="00000000" w14:paraId="00000012">
      <w:pPr>
        <w:widowControl w:val="0"/>
        <w:rPr>
          <w:sz w:val="24"/>
          <w:szCs w:val="24"/>
        </w:rPr>
      </w:pPr>
      <w:r w:rsidDel="00000000" w:rsidR="00000000" w:rsidRPr="00000000">
        <w:rPr>
          <w:rtl w:val="0"/>
        </w:rPr>
      </w:r>
    </w:p>
    <w:p w:rsidR="00000000" w:rsidDel="00000000" w:rsidP="00000000" w:rsidRDefault="00000000" w:rsidRPr="00000000" w14:paraId="00000013">
      <w:pPr>
        <w:widowControl w:val="0"/>
        <w:numPr>
          <w:ilvl w:val="0"/>
          <w:numId w:val="1"/>
        </w:numPr>
        <w:ind w:left="720" w:hanging="360"/>
        <w:rPr>
          <w:color w:val="000000"/>
          <w:sz w:val="24"/>
          <w:szCs w:val="24"/>
        </w:rPr>
      </w:pPr>
      <w:r w:rsidDel="00000000" w:rsidR="00000000" w:rsidRPr="00000000">
        <w:rPr>
          <w:sz w:val="24"/>
          <w:szCs w:val="24"/>
          <w:rtl w:val="0"/>
        </w:rPr>
        <w:t xml:space="preserve">Is it really that important?</w:t>
      </w:r>
    </w:p>
    <w:p w:rsidR="00000000" w:rsidDel="00000000" w:rsidP="00000000" w:rsidRDefault="00000000" w:rsidRPr="00000000" w14:paraId="00000014">
      <w:pPr>
        <w:widowControl w:val="0"/>
        <w:rPr>
          <w:sz w:val="24"/>
          <w:szCs w:val="24"/>
        </w:rPr>
      </w:pPr>
      <w:r w:rsidDel="00000000" w:rsidR="00000000" w:rsidRPr="00000000">
        <w:rPr>
          <w:rtl w:val="0"/>
        </w:rPr>
      </w:r>
    </w:p>
    <w:p w:rsidR="00000000" w:rsidDel="00000000" w:rsidP="00000000" w:rsidRDefault="00000000" w:rsidRPr="00000000" w14:paraId="00000015">
      <w:pPr>
        <w:widowControl w:val="0"/>
        <w:rPr>
          <w:sz w:val="24"/>
          <w:szCs w:val="24"/>
        </w:rPr>
      </w:pPr>
      <w:r w:rsidDel="00000000" w:rsidR="00000000" w:rsidRPr="00000000">
        <w:rPr>
          <w:sz w:val="24"/>
          <w:szCs w:val="24"/>
          <w:rtl w:val="0"/>
        </w:rPr>
        <w:t xml:space="preserve">Slide 3(Alternatives):</w:t>
      </w:r>
    </w:p>
    <w:p w:rsidR="00000000" w:rsidDel="00000000" w:rsidP="00000000" w:rsidRDefault="00000000" w:rsidRPr="00000000" w14:paraId="00000016">
      <w:pPr>
        <w:widowControl w:val="0"/>
        <w:rPr>
          <w:sz w:val="24"/>
          <w:szCs w:val="24"/>
        </w:rPr>
      </w:pPr>
      <w:r w:rsidDel="00000000" w:rsidR="00000000" w:rsidRPr="00000000">
        <w:rPr>
          <w:rtl w:val="0"/>
        </w:rPr>
      </w:r>
    </w:p>
    <w:p w:rsidR="00000000" w:rsidDel="00000000" w:rsidP="00000000" w:rsidRDefault="00000000" w:rsidRPr="00000000" w14:paraId="00000017">
      <w:pPr>
        <w:widowControl w:val="0"/>
        <w:numPr>
          <w:ilvl w:val="0"/>
          <w:numId w:val="2"/>
        </w:numPr>
        <w:ind w:left="720" w:hanging="360"/>
        <w:rPr>
          <w:color w:val="000000"/>
          <w:sz w:val="24"/>
          <w:szCs w:val="24"/>
        </w:rPr>
      </w:pPr>
      <w:r w:rsidDel="00000000" w:rsidR="00000000" w:rsidRPr="00000000">
        <w:rPr>
          <w:sz w:val="24"/>
          <w:szCs w:val="24"/>
          <w:rtl w:val="0"/>
        </w:rPr>
        <w:t xml:space="preserve">Instead maybe we should try to unlearn inherit biases we have</w:t>
      </w:r>
    </w:p>
    <w:p w:rsidR="00000000" w:rsidDel="00000000" w:rsidP="00000000" w:rsidRDefault="00000000" w:rsidRPr="00000000" w14:paraId="00000018">
      <w:pPr>
        <w:widowControl w:val="0"/>
        <w:rPr>
          <w:sz w:val="24"/>
          <w:szCs w:val="24"/>
        </w:rPr>
      </w:pPr>
      <w:r w:rsidDel="00000000" w:rsidR="00000000" w:rsidRPr="00000000">
        <w:rPr>
          <w:rtl w:val="0"/>
        </w:rPr>
      </w:r>
    </w:p>
    <w:p w:rsidR="00000000" w:rsidDel="00000000" w:rsidP="00000000" w:rsidRDefault="00000000" w:rsidRPr="00000000" w14:paraId="00000019">
      <w:pPr>
        <w:widowControl w:val="0"/>
        <w:numPr>
          <w:ilvl w:val="0"/>
          <w:numId w:val="2"/>
        </w:numPr>
        <w:ind w:left="720" w:hanging="360"/>
        <w:rPr>
          <w:color w:val="000000"/>
          <w:sz w:val="24"/>
          <w:szCs w:val="24"/>
        </w:rPr>
      </w:pPr>
      <w:r w:rsidDel="00000000" w:rsidR="00000000" w:rsidRPr="00000000">
        <w:rPr>
          <w:sz w:val="24"/>
          <w:szCs w:val="24"/>
          <w:rtl w:val="0"/>
        </w:rPr>
        <w:t xml:space="preserve">Instead maybe fix other discrimination</w:t>
      </w:r>
    </w:p>
    <w:p w:rsidR="00000000" w:rsidDel="00000000" w:rsidP="00000000" w:rsidRDefault="00000000" w:rsidRPr="00000000" w14:paraId="0000001A">
      <w:pPr>
        <w:widowControl w:val="0"/>
        <w:rPr>
          <w:sz w:val="24"/>
          <w:szCs w:val="24"/>
        </w:rPr>
      </w:pPr>
      <w:r w:rsidDel="00000000" w:rsidR="00000000" w:rsidRPr="00000000">
        <w:rPr>
          <w:rtl w:val="0"/>
        </w:rPr>
      </w:r>
    </w:p>
    <w:p w:rsidR="00000000" w:rsidDel="00000000" w:rsidP="00000000" w:rsidRDefault="00000000" w:rsidRPr="00000000" w14:paraId="0000001B">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abstractNum w:abstractNumId="2">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tinyurl.com/3eueneys" TargetMode="External"/><Relationship Id="rId7" Type="http://schemas.openxmlformats.org/officeDocument/2006/relationships/hyperlink" Target="https://linktr.ee/VEANXIOUS" TargetMode="External"/><Relationship Id="rId8" Type="http://schemas.openxmlformats.org/officeDocument/2006/relationships/hyperlink" Target="https://linktr.ee/VEANXIO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